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01" w:rsidRPr="001A3BE0" w:rsidRDefault="001A3BE0" w:rsidP="001A3BE0">
      <w:pPr>
        <w:pStyle w:val="a4"/>
        <w:jc w:val="center"/>
        <w:rPr>
          <w:b/>
          <w:color w:val="215868" w:themeColor="accent5" w:themeShade="80"/>
        </w:rPr>
      </w:pPr>
      <w:r>
        <w:rPr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4757268</wp:posOffset>
            </wp:positionH>
            <wp:positionV relativeFrom="paragraph">
              <wp:posOffset>5401594</wp:posOffset>
            </wp:positionV>
            <wp:extent cx="2245209" cy="4954138"/>
            <wp:effectExtent l="19050" t="0" r="2691" b="0"/>
            <wp:wrapNone/>
            <wp:docPr id="6" name="Рисунок 6" descr="C:\Users\Informatik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formatika\Desktop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79" cy="495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2382559</wp:posOffset>
            </wp:positionH>
            <wp:positionV relativeFrom="paragraph">
              <wp:posOffset>5401594</wp:posOffset>
            </wp:positionV>
            <wp:extent cx="2273774" cy="4954138"/>
            <wp:effectExtent l="19050" t="0" r="0" b="0"/>
            <wp:wrapNone/>
            <wp:docPr id="5" name="Рисунок 5" descr="C:\Users\Informatik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34" cy="497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-19448</wp:posOffset>
            </wp:positionH>
            <wp:positionV relativeFrom="paragraph">
              <wp:posOffset>5401594</wp:posOffset>
            </wp:positionV>
            <wp:extent cx="2273774" cy="4952412"/>
            <wp:effectExtent l="19050" t="0" r="0" b="0"/>
            <wp:wrapNone/>
            <wp:docPr id="4" name="Рисунок 4" descr="C:\Users\Informati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81" cy="496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4757268</wp:posOffset>
            </wp:positionH>
            <wp:positionV relativeFrom="paragraph">
              <wp:posOffset>310979</wp:posOffset>
            </wp:positionV>
            <wp:extent cx="2249860" cy="4899547"/>
            <wp:effectExtent l="19050" t="0" r="0" b="0"/>
            <wp:wrapNone/>
            <wp:docPr id="3" name="Рисунок 3" descr="C:\Users\Informatika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67" cy="489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297180</wp:posOffset>
            </wp:positionV>
            <wp:extent cx="2273300" cy="4912995"/>
            <wp:effectExtent l="19050" t="0" r="0" b="0"/>
            <wp:wrapNone/>
            <wp:docPr id="2" name="Рисунок 2" descr="C:\Users\Informati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-19448</wp:posOffset>
            </wp:positionH>
            <wp:positionV relativeFrom="paragraph">
              <wp:posOffset>297331</wp:posOffset>
            </wp:positionV>
            <wp:extent cx="2270599" cy="4913194"/>
            <wp:effectExtent l="19050" t="0" r="0" b="0"/>
            <wp:wrapNone/>
            <wp:docPr id="1" name="Рисунок 1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599" cy="491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3BE0">
        <w:rPr>
          <w:b/>
          <w:color w:val="215868" w:themeColor="accent5" w:themeShade="80"/>
        </w:rPr>
        <w:t xml:space="preserve">Методический час № </w:t>
      </w:r>
      <w:r w:rsidR="00B66482">
        <w:rPr>
          <w:b/>
          <w:color w:val="215868" w:themeColor="accent5" w:themeShade="80"/>
        </w:rPr>
        <w:t>9</w:t>
      </w:r>
      <w:r w:rsidRPr="001A3BE0">
        <w:rPr>
          <w:b/>
          <w:color w:val="215868" w:themeColor="accent5" w:themeShade="80"/>
        </w:rPr>
        <w:t>.  Тема: «Формы оценивания»</w:t>
      </w:r>
    </w:p>
    <w:sectPr w:rsidR="00BE3A01" w:rsidRPr="001A3BE0" w:rsidSect="001A3BE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3BE0"/>
    <w:rsid w:val="00043189"/>
    <w:rsid w:val="001A3BE0"/>
    <w:rsid w:val="008C1E7E"/>
    <w:rsid w:val="00B66482"/>
    <w:rsid w:val="00B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BE0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1A3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A3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2021-04-19T06:01:00Z</dcterms:created>
  <dcterms:modified xsi:type="dcterms:W3CDTF">2021-08-23T06:03:00Z</dcterms:modified>
</cp:coreProperties>
</file>